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5C9E" w14:textId="15873319" w:rsidR="004577B4" w:rsidRPr="004577B4" w:rsidRDefault="004577B4" w:rsidP="004577B4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～第１１回糸島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>～</w:t>
      </w:r>
    </w:p>
    <w:p w14:paraId="5D3C4377" w14:textId="041433E5" w:rsidR="006976CF" w:rsidRPr="004659A6" w:rsidRDefault="004577B4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飲食ブース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出</w:t>
      </w:r>
      <w:r w:rsidR="00546D4D" w:rsidRPr="004659A6">
        <w:rPr>
          <w:rFonts w:ascii="MS UI Gothic" w:eastAsia="MS UI Gothic" w:hAnsi="MS UI Gothic" w:hint="eastAsia"/>
          <w:kern w:val="0"/>
          <w:sz w:val="32"/>
        </w:rPr>
        <w:t>店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5697AB6A" w:rsidR="00561D2F" w:rsidRPr="00561D2F" w:rsidRDefault="00BF2FFC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4659A6">
        <w:rPr>
          <w:rFonts w:ascii="MS UI Gothic" w:eastAsia="MS UI Gothic" w:hAnsi="MS UI Gothic" w:hint="eastAsia"/>
          <w:kern w:val="0"/>
          <w:szCs w:val="20"/>
        </w:rPr>
        <w:t>≪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出店場所：</w:t>
      </w:r>
      <w:r w:rsidRPr="004659A6">
        <w:rPr>
          <w:rFonts w:ascii="MS UI Gothic" w:eastAsia="MS UI Gothic" w:hAnsi="MS UI Gothic" w:hint="eastAsia"/>
          <w:kern w:val="0"/>
          <w:szCs w:val="20"/>
        </w:rPr>
        <w:t>交流プラザ志摩館（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旧志摩庁舎</w:t>
      </w:r>
      <w:r w:rsidRPr="004659A6">
        <w:rPr>
          <w:rFonts w:ascii="MS UI Gothic" w:eastAsia="MS UI Gothic" w:hAnsi="MS UI Gothic" w:hint="eastAsia"/>
          <w:kern w:val="0"/>
          <w:szCs w:val="20"/>
        </w:rPr>
        <w:t>）</w:t>
      </w:r>
      <w:r w:rsidR="00561D2F" w:rsidRPr="00561D2F">
        <w:rPr>
          <w:rFonts w:ascii="MS UI Gothic" w:eastAsia="MS UI Gothic" w:hAnsi="MS UI Gothic" w:hint="eastAsia"/>
          <w:kern w:val="0"/>
          <w:szCs w:val="20"/>
        </w:rPr>
        <w:t>前特設会場</w:t>
      </w:r>
      <w:r>
        <w:rPr>
          <w:rFonts w:ascii="MS UI Gothic" w:eastAsia="MS UI Gothic" w:hAnsi="MS UI Gothic" w:hint="eastAsia"/>
          <w:kern w:val="0"/>
          <w:szCs w:val="20"/>
        </w:rPr>
        <w:t>≫</w:t>
      </w:r>
    </w:p>
    <w:p w14:paraId="31BD34CC" w14:textId="0C7013F0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4577B4">
        <w:rPr>
          <w:rFonts w:ascii="MS UI Gothic" w:eastAsia="MS UI Gothic" w:hAnsi="MS UI Gothic" w:hint="eastAsia"/>
          <w:sz w:val="21"/>
        </w:rPr>
        <w:t>５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0E967A54" w:rsidR="00750794" w:rsidRDefault="00F77F4B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5CD7A" wp14:editId="6CA71D7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387350</wp:posOffset>
                      </wp:positionV>
                      <wp:extent cx="4724400" cy="0"/>
                      <wp:effectExtent l="0" t="0" r="0" b="0"/>
                      <wp:wrapNone/>
                      <wp:docPr id="98262046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AEF49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30.5pt" to="365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Pr="001110C2">
              <w:rPr>
                <w:rFonts w:ascii="MS UI Gothic" w:eastAsia="MS UI Gothic" w:hAnsi="MS UI Gothic" w:hint="eastAsia"/>
                <w:sz w:val="28"/>
                <w:szCs w:val="36"/>
              </w:rPr>
              <w:t>希望コマ数（　　　　　コマ）</w:t>
            </w:r>
            <w:r w:rsidRPr="001110C2">
              <w:rPr>
                <w:rFonts w:ascii="MS UI Gothic" w:eastAsia="MS UI Gothic" w:hAnsi="MS UI Gothic" w:hint="eastAsia"/>
                <w:szCs w:val="28"/>
              </w:rPr>
              <w:t>※</w:t>
            </w:r>
            <w:r w:rsidRPr="001110C2">
              <w:rPr>
                <w:rFonts w:ascii="MS UI Gothic" w:eastAsia="MS UI Gothic" w:hAnsi="MS UI Gothic" w:hint="eastAsia"/>
                <w:sz w:val="21"/>
              </w:rPr>
              <w:t>原則１</w:t>
            </w:r>
            <w:r>
              <w:rPr>
                <w:rFonts w:ascii="MS UI Gothic" w:eastAsia="MS UI Gothic" w:hAnsi="MS UI Gothic" w:hint="eastAsia"/>
                <w:sz w:val="21"/>
              </w:rPr>
              <w:t>店舗</w:t>
            </w:r>
            <w:r w:rsidRPr="001110C2">
              <w:rPr>
                <w:rFonts w:ascii="MS UI Gothic" w:eastAsia="MS UI Gothic" w:hAnsi="MS UI Gothic" w:hint="eastAsia"/>
                <w:sz w:val="21"/>
              </w:rPr>
              <w:t>１コマです</w:t>
            </w:r>
          </w:p>
          <w:p w14:paraId="24D3C79D" w14:textId="277D579A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4D47B8" w14:paraId="6CAF6BFD" w14:textId="77777777" w:rsidTr="003D12AA">
        <w:trPr>
          <w:trHeight w:val="168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0FDA4E28" w:rsidR="004D47B8" w:rsidRDefault="003D12AA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※申し出以外の電気は絶対に使用できませんので、ご注意ください。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14:paraId="74D6BA21" w14:textId="1413FE1E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E502A1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682" w14:textId="75FA58E6"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</w:t>
            </w:r>
          </w:p>
          <w:p w14:paraId="7340392B" w14:textId="77777777"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F37B9B">
        <w:trPr>
          <w:trHeight w:val="1230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2CC0CC9E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  <w:r w:rsidR="00F37B9B">
              <w:rPr>
                <w:rFonts w:ascii="MS UI Gothic" w:eastAsia="MS UI Gothic" w:hAnsi="MS UI Gothic" w:hint="eastAsia"/>
                <w:sz w:val="21"/>
              </w:rPr>
              <w:t>・電気代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279B" w14:textId="77777777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出店料（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  <w:p w14:paraId="67B7F5F6" w14:textId="3F6A34FF" w:rsidR="00F37B9B" w:rsidRDefault="00F37B9B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電気代　 （　　　　　　　　）</w:t>
            </w:r>
          </w:p>
        </w:tc>
      </w:tr>
    </w:tbl>
    <w:p w14:paraId="44A0C9A5" w14:textId="03D0485B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4577B4">
        <w:rPr>
          <w:rFonts w:ascii="MS UI Gothic" w:eastAsia="MS UI Gothic" w:hAnsi="MS UI Gothic" w:hint="eastAsia"/>
          <w:sz w:val="21"/>
        </w:rPr>
        <w:t>各自ご用意ください</w:t>
      </w:r>
      <w:r w:rsidR="001A17E1">
        <w:rPr>
          <w:rFonts w:ascii="MS UI Gothic" w:eastAsia="MS UI Gothic" w:hAnsi="MS UI Gothic" w:hint="eastAsia"/>
          <w:sz w:val="21"/>
        </w:rPr>
        <w:t>。</w:t>
      </w:r>
      <w:r w:rsidR="00177238">
        <w:rPr>
          <w:rFonts w:ascii="MS UI Gothic" w:eastAsia="MS UI Gothic" w:hAnsi="MS UI Gothic" w:hint="eastAsia"/>
          <w:sz w:val="21"/>
        </w:rPr>
        <w:t>１コマ　間口</w:t>
      </w:r>
      <w:r w:rsidR="00746822">
        <w:rPr>
          <w:rFonts w:ascii="MS UI Gothic" w:eastAsia="MS UI Gothic" w:hAnsi="MS UI Gothic" w:hint="eastAsia"/>
          <w:sz w:val="21"/>
        </w:rPr>
        <w:t>３．６</w:t>
      </w:r>
      <w:r w:rsidR="00177238">
        <w:rPr>
          <w:rFonts w:ascii="MS UI Gothic" w:eastAsia="MS UI Gothic" w:hAnsi="MS UI Gothic" w:hint="eastAsia"/>
          <w:sz w:val="21"/>
        </w:rPr>
        <w:t>ｍ、奥行３．６ｍ（テント半分の広さ</w:t>
      </w:r>
      <w:r w:rsidR="004577B4">
        <w:rPr>
          <w:rFonts w:ascii="MS UI Gothic" w:eastAsia="MS UI Gothic" w:hAnsi="MS UI Gothic" w:hint="eastAsia"/>
          <w:sz w:val="21"/>
        </w:rPr>
        <w:t>：予定</w:t>
      </w:r>
      <w:r w:rsidR="00177238">
        <w:rPr>
          <w:rFonts w:ascii="MS UI Gothic" w:eastAsia="MS UI Gothic" w:hAnsi="MS UI Gothic" w:hint="eastAsia"/>
          <w:sz w:val="21"/>
        </w:rPr>
        <w:t>）です。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062DD7C9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4B8FF510">
                <wp:simplePos x="0" y="0"/>
                <wp:positionH relativeFrom="column">
                  <wp:posOffset>2576586</wp:posOffset>
                </wp:positionH>
                <wp:positionV relativeFrom="paragraph">
                  <wp:posOffset>139065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0.95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f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00246" w14:textId="53208A46" w:rsidR="009A22CC" w:rsidRPr="00E0586F" w:rsidRDefault="00E502A1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 xml:space="preserve">期限は　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月</w:t>
      </w:r>
      <w:r w:rsidR="004F5730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20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日（</w:t>
      </w:r>
      <w:r w:rsidR="004F5730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木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）です。</w:t>
      </w:r>
      <w:r w:rsidRPr="00E0586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0586F" w:rsidSect="00F37B9B">
      <w:pgSz w:w="11907" w:h="16840" w:code="9"/>
      <w:pgMar w:top="567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E2AB" w14:textId="77777777" w:rsidR="009B1F8E" w:rsidRDefault="009B1F8E" w:rsidP="00857D50">
      <w:r>
        <w:separator/>
      </w:r>
    </w:p>
  </w:endnote>
  <w:endnote w:type="continuationSeparator" w:id="0">
    <w:p w14:paraId="5B4A9BE6" w14:textId="77777777" w:rsidR="009B1F8E" w:rsidRDefault="009B1F8E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8155" w14:textId="77777777" w:rsidR="009B1F8E" w:rsidRDefault="009B1F8E" w:rsidP="00857D50">
      <w:r>
        <w:separator/>
      </w:r>
    </w:p>
  </w:footnote>
  <w:footnote w:type="continuationSeparator" w:id="0">
    <w:p w14:paraId="3CA67E74" w14:textId="77777777" w:rsidR="009B1F8E" w:rsidRDefault="009B1F8E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0092286">
    <w:abstractNumId w:val="1"/>
  </w:num>
  <w:num w:numId="2" w16cid:durableId="960185249">
    <w:abstractNumId w:val="2"/>
  </w:num>
  <w:num w:numId="3" w16cid:durableId="4522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14193"/>
    <w:rsid w:val="00167CAC"/>
    <w:rsid w:val="00177238"/>
    <w:rsid w:val="00185635"/>
    <w:rsid w:val="00190024"/>
    <w:rsid w:val="0019652B"/>
    <w:rsid w:val="001A17E1"/>
    <w:rsid w:val="001A52B7"/>
    <w:rsid w:val="001B4E95"/>
    <w:rsid w:val="001F03D6"/>
    <w:rsid w:val="002249C0"/>
    <w:rsid w:val="002462FF"/>
    <w:rsid w:val="002B191B"/>
    <w:rsid w:val="002E7399"/>
    <w:rsid w:val="002E75B4"/>
    <w:rsid w:val="00302494"/>
    <w:rsid w:val="00347833"/>
    <w:rsid w:val="003945F4"/>
    <w:rsid w:val="003A292C"/>
    <w:rsid w:val="003D12AA"/>
    <w:rsid w:val="004114C6"/>
    <w:rsid w:val="00417CD5"/>
    <w:rsid w:val="00443FB6"/>
    <w:rsid w:val="004577B4"/>
    <w:rsid w:val="004659A6"/>
    <w:rsid w:val="004B27AB"/>
    <w:rsid w:val="004C03A3"/>
    <w:rsid w:val="004D47B8"/>
    <w:rsid w:val="004F5730"/>
    <w:rsid w:val="0050039A"/>
    <w:rsid w:val="00511DCF"/>
    <w:rsid w:val="00546D4D"/>
    <w:rsid w:val="00561D2F"/>
    <w:rsid w:val="00575B5E"/>
    <w:rsid w:val="00582925"/>
    <w:rsid w:val="005B4E96"/>
    <w:rsid w:val="005C3795"/>
    <w:rsid w:val="005C57B1"/>
    <w:rsid w:val="005E58B7"/>
    <w:rsid w:val="006426CE"/>
    <w:rsid w:val="0067761E"/>
    <w:rsid w:val="006976CF"/>
    <w:rsid w:val="006A60CB"/>
    <w:rsid w:val="006C2025"/>
    <w:rsid w:val="006D454B"/>
    <w:rsid w:val="007224BE"/>
    <w:rsid w:val="00746822"/>
    <w:rsid w:val="00750794"/>
    <w:rsid w:val="0076045F"/>
    <w:rsid w:val="00793EAC"/>
    <w:rsid w:val="007B41A4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B1F8E"/>
    <w:rsid w:val="009E30C0"/>
    <w:rsid w:val="009F58F8"/>
    <w:rsid w:val="00A2007F"/>
    <w:rsid w:val="00A512B1"/>
    <w:rsid w:val="00A80037"/>
    <w:rsid w:val="00AE30A1"/>
    <w:rsid w:val="00AF29FE"/>
    <w:rsid w:val="00AF5FE6"/>
    <w:rsid w:val="00B12010"/>
    <w:rsid w:val="00B3743B"/>
    <w:rsid w:val="00B61CBB"/>
    <w:rsid w:val="00B84352"/>
    <w:rsid w:val="00BF2FFC"/>
    <w:rsid w:val="00C46426"/>
    <w:rsid w:val="00D052BB"/>
    <w:rsid w:val="00D22475"/>
    <w:rsid w:val="00E0586F"/>
    <w:rsid w:val="00E10CD1"/>
    <w:rsid w:val="00E367B7"/>
    <w:rsid w:val="00E502A1"/>
    <w:rsid w:val="00E64466"/>
    <w:rsid w:val="00E71475"/>
    <w:rsid w:val="00E97C3A"/>
    <w:rsid w:val="00EB622E"/>
    <w:rsid w:val="00EB6A23"/>
    <w:rsid w:val="00EC4965"/>
    <w:rsid w:val="00F37B9B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S M</cp:lastModifiedBy>
  <cp:revision>3</cp:revision>
  <cp:lastPrinted>2021-05-18T04:30:00Z</cp:lastPrinted>
  <dcterms:created xsi:type="dcterms:W3CDTF">2023-05-29T01:52:00Z</dcterms:created>
  <dcterms:modified xsi:type="dcterms:W3CDTF">2023-05-30T11:31:00Z</dcterms:modified>
</cp:coreProperties>
</file>